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47" w:rsidRPr="00D26B4A" w:rsidRDefault="00B36B47" w:rsidP="00B36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B4A">
        <w:rPr>
          <w:rFonts w:ascii="Times New Roman" w:hAnsi="Times New Roman" w:cs="Times New Roman"/>
          <w:spacing w:val="-1"/>
          <w:sz w:val="28"/>
          <w:szCs w:val="28"/>
        </w:rPr>
        <w:t xml:space="preserve">Ханты-Мансийский автономный округ - </w:t>
      </w:r>
      <w:proofErr w:type="spellStart"/>
      <w:r w:rsidRPr="00D26B4A">
        <w:rPr>
          <w:rFonts w:ascii="Times New Roman" w:hAnsi="Times New Roman" w:cs="Times New Roman"/>
          <w:spacing w:val="-1"/>
          <w:sz w:val="28"/>
          <w:szCs w:val="28"/>
        </w:rPr>
        <w:t>Югра</w:t>
      </w:r>
      <w:proofErr w:type="spellEnd"/>
    </w:p>
    <w:p w:rsidR="00B36B47" w:rsidRPr="00D26B4A" w:rsidRDefault="00B36B47" w:rsidP="00B36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26B4A">
        <w:rPr>
          <w:rFonts w:ascii="Times New Roman" w:hAnsi="Times New Roman" w:cs="Times New Roman"/>
          <w:spacing w:val="-1"/>
          <w:sz w:val="28"/>
          <w:szCs w:val="28"/>
        </w:rPr>
        <w:t>Ханты-Мансийский район</w:t>
      </w:r>
    </w:p>
    <w:p w:rsidR="00B36B47" w:rsidRPr="00D26B4A" w:rsidRDefault="00B36B47" w:rsidP="00B36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B47" w:rsidRPr="00D26B4A" w:rsidRDefault="00B36B47" w:rsidP="00B36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4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36B47" w:rsidRPr="00D26B4A" w:rsidRDefault="00B36B47" w:rsidP="00B36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4A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B36B47" w:rsidRPr="00D26B4A" w:rsidRDefault="00B36B47" w:rsidP="00B36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36B47" w:rsidRPr="00D26B4A" w:rsidRDefault="00B36B47" w:rsidP="00B36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4A">
        <w:rPr>
          <w:rFonts w:ascii="Times New Roman" w:hAnsi="Times New Roman" w:cs="Times New Roman"/>
          <w:b/>
          <w:spacing w:val="-2"/>
          <w:sz w:val="28"/>
          <w:szCs w:val="28"/>
        </w:rPr>
        <w:t>АДМИНИСТРАЦИЯ СЕЛЬСКОГО ПОСЕЛЕНИЯ</w:t>
      </w:r>
    </w:p>
    <w:p w:rsidR="00B36B47" w:rsidRPr="00D26B4A" w:rsidRDefault="00B36B47" w:rsidP="00B36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36B47" w:rsidRDefault="00B36B47" w:rsidP="00B36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26B4A">
        <w:rPr>
          <w:rFonts w:ascii="Times New Roman" w:hAnsi="Times New Roman" w:cs="Times New Roman"/>
          <w:b/>
          <w:spacing w:val="-2"/>
          <w:sz w:val="28"/>
          <w:szCs w:val="28"/>
        </w:rPr>
        <w:t>ПОСТАНОВЛЕНИЕ</w:t>
      </w:r>
    </w:p>
    <w:p w:rsidR="00B36B47" w:rsidRPr="00D26B4A" w:rsidRDefault="00B36B47" w:rsidP="00B36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11712" w:rsidRPr="00B36B47" w:rsidRDefault="00011712" w:rsidP="006A58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66"/>
        <w:gridCol w:w="3139"/>
        <w:gridCol w:w="3167"/>
      </w:tblGrid>
      <w:tr w:rsidR="00011712" w:rsidRPr="00B36B47" w:rsidTr="0098591C">
        <w:tc>
          <w:tcPr>
            <w:tcW w:w="3473" w:type="dxa"/>
            <w:shd w:val="clear" w:color="auto" w:fill="auto"/>
          </w:tcPr>
          <w:p w:rsidR="00011712" w:rsidRPr="00B36B47" w:rsidRDefault="00D56F45" w:rsidP="0098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47">
              <w:rPr>
                <w:rFonts w:ascii="Times New Roman" w:hAnsi="Times New Roman" w:cs="Times New Roman"/>
                <w:sz w:val="28"/>
                <w:szCs w:val="28"/>
              </w:rPr>
              <w:t xml:space="preserve">От 10 декабря </w:t>
            </w:r>
            <w:r w:rsidR="008E73F0" w:rsidRPr="00B36B4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3474" w:type="dxa"/>
            <w:shd w:val="clear" w:color="auto" w:fill="auto"/>
          </w:tcPr>
          <w:p w:rsidR="00011712" w:rsidRPr="00B36B47" w:rsidRDefault="00011712" w:rsidP="00985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011712" w:rsidRPr="00B36B47" w:rsidRDefault="00011712" w:rsidP="008E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6F45" w:rsidRPr="00B36B47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</w:tr>
      <w:tr w:rsidR="00011712" w:rsidRPr="00B36B47" w:rsidTr="0098591C">
        <w:tc>
          <w:tcPr>
            <w:tcW w:w="3473" w:type="dxa"/>
            <w:shd w:val="clear" w:color="auto" w:fill="auto"/>
          </w:tcPr>
          <w:p w:rsidR="00011712" w:rsidRPr="00B36B47" w:rsidRDefault="00D56F45" w:rsidP="00985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B47">
              <w:rPr>
                <w:rFonts w:ascii="Times New Roman" w:hAnsi="Times New Roman" w:cs="Times New Roman"/>
                <w:i/>
                <w:sz w:val="28"/>
                <w:szCs w:val="28"/>
              </w:rPr>
              <w:t>с. Нялинское</w:t>
            </w:r>
          </w:p>
        </w:tc>
        <w:tc>
          <w:tcPr>
            <w:tcW w:w="3474" w:type="dxa"/>
            <w:shd w:val="clear" w:color="auto" w:fill="auto"/>
          </w:tcPr>
          <w:p w:rsidR="00011712" w:rsidRPr="00B36B47" w:rsidRDefault="00011712" w:rsidP="0098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011712" w:rsidRPr="00B36B47" w:rsidRDefault="00011712" w:rsidP="00985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712" w:rsidRPr="00B36B47" w:rsidRDefault="00011712" w:rsidP="00011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011712" w:rsidRPr="00B36B47" w:rsidTr="0098591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011712" w:rsidRPr="00B36B47" w:rsidRDefault="00011712" w:rsidP="00D56F45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B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</w:p>
          <w:p w:rsidR="00011712" w:rsidRPr="00B36B47" w:rsidRDefault="00011712" w:rsidP="00D5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4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36B47">
              <w:rPr>
                <w:rFonts w:ascii="Times New Roman" w:hAnsi="Times New Roman" w:cs="Times New Roman"/>
                <w:sz w:val="28"/>
                <w:szCs w:val="28"/>
              </w:rPr>
              <w:t xml:space="preserve">Нялинское </w:t>
            </w:r>
            <w:r w:rsidRPr="00B36B47">
              <w:rPr>
                <w:rFonts w:ascii="Times New Roman" w:hAnsi="Times New Roman" w:cs="Times New Roman"/>
                <w:sz w:val="28"/>
                <w:szCs w:val="28"/>
              </w:rPr>
              <w:t>на 2013 – 2015 годы</w:t>
            </w:r>
          </w:p>
        </w:tc>
      </w:tr>
    </w:tbl>
    <w:p w:rsidR="00011712" w:rsidRPr="00B36B47" w:rsidRDefault="00011712" w:rsidP="00B36B47">
      <w:pPr>
        <w:rPr>
          <w:rFonts w:ascii="Times New Roman" w:hAnsi="Times New Roman" w:cs="Times New Roman"/>
          <w:b/>
          <w:spacing w:val="30"/>
          <w:sz w:val="6"/>
          <w:szCs w:val="28"/>
        </w:rPr>
      </w:pPr>
    </w:p>
    <w:p w:rsidR="00011712" w:rsidRPr="00B36B47" w:rsidRDefault="00011712" w:rsidP="00B36B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В соответствии со статьей 184</w:t>
      </w:r>
      <w:r w:rsidR="00B36B4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36B4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</w:t>
      </w:r>
      <w:r w:rsidRPr="00B36B47">
        <w:rPr>
          <w:rFonts w:ascii="Times New Roman" w:hAnsi="Times New Roman" w:cs="Times New Roman"/>
          <w:spacing w:val="-4"/>
          <w:sz w:val="28"/>
          <w:szCs w:val="28"/>
        </w:rPr>
        <w:t xml:space="preserve">Федерации и </w:t>
      </w:r>
      <w:r w:rsidR="00B36B4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8E73F0" w:rsidRPr="00B36B47">
        <w:rPr>
          <w:rFonts w:ascii="Times New Roman" w:hAnsi="Times New Roman" w:cs="Times New Roman"/>
          <w:spacing w:val="-4"/>
          <w:sz w:val="28"/>
          <w:szCs w:val="28"/>
        </w:rPr>
        <w:t>ешени</w:t>
      </w:r>
      <w:r w:rsidR="00B36B47">
        <w:rPr>
          <w:rFonts w:ascii="Times New Roman" w:hAnsi="Times New Roman" w:cs="Times New Roman"/>
          <w:spacing w:val="-4"/>
          <w:sz w:val="28"/>
          <w:szCs w:val="28"/>
        </w:rPr>
        <w:t>ем</w:t>
      </w:r>
      <w:r w:rsidR="008E73F0" w:rsidRPr="00B36B47">
        <w:rPr>
          <w:rFonts w:ascii="Times New Roman" w:hAnsi="Times New Roman" w:cs="Times New Roman"/>
          <w:spacing w:val="-4"/>
          <w:sz w:val="28"/>
          <w:szCs w:val="28"/>
        </w:rPr>
        <w:t xml:space="preserve"> Совета</w:t>
      </w:r>
      <w:r w:rsidRPr="00B36B47">
        <w:rPr>
          <w:rFonts w:ascii="Times New Roman" w:hAnsi="Times New Roman" w:cs="Times New Roman"/>
          <w:spacing w:val="-4"/>
          <w:sz w:val="28"/>
          <w:szCs w:val="28"/>
        </w:rPr>
        <w:t xml:space="preserve"> депутатов от </w:t>
      </w:r>
      <w:r w:rsidR="0061588F" w:rsidRPr="00B36B47">
        <w:rPr>
          <w:rFonts w:ascii="Times New Roman" w:hAnsi="Times New Roman" w:cs="Times New Roman"/>
          <w:spacing w:val="-4"/>
          <w:sz w:val="28"/>
          <w:szCs w:val="28"/>
        </w:rPr>
        <w:t xml:space="preserve">28 декабря 2007 года № 81 </w:t>
      </w:r>
      <w:r w:rsidRPr="00B36B47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8E73F0" w:rsidRPr="00B36B47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61588F" w:rsidRPr="00B36B47">
        <w:rPr>
          <w:rFonts w:ascii="Times New Roman" w:hAnsi="Times New Roman" w:cs="Times New Roman"/>
          <w:spacing w:val="-4"/>
          <w:sz w:val="28"/>
          <w:szCs w:val="28"/>
        </w:rPr>
        <w:t xml:space="preserve"> утверждении положения об</w:t>
      </w:r>
      <w:r w:rsidR="008E73F0" w:rsidRPr="00B36B47">
        <w:rPr>
          <w:rFonts w:ascii="Times New Roman" w:hAnsi="Times New Roman" w:cs="Times New Roman"/>
          <w:spacing w:val="-4"/>
          <w:sz w:val="28"/>
          <w:szCs w:val="28"/>
        </w:rPr>
        <w:t xml:space="preserve"> отдельных вопросах организации и осуществления бюджетного процесса в сельском поселении Нялинское</w:t>
      </w:r>
      <w:r w:rsidR="00B36B47">
        <w:rPr>
          <w:rFonts w:ascii="Times New Roman" w:hAnsi="Times New Roman" w:cs="Times New Roman"/>
          <w:sz w:val="28"/>
          <w:szCs w:val="28"/>
        </w:rPr>
        <w:t>»:</w:t>
      </w:r>
    </w:p>
    <w:p w:rsidR="00011712" w:rsidRPr="00B36B47" w:rsidRDefault="00011712" w:rsidP="00B36B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12" w:rsidRDefault="00011712" w:rsidP="00B36B47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hyperlink r:id="rId7" w:history="1">
        <w:r w:rsidRPr="00B36B4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B36B4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 w:rsidR="008E73F0" w:rsidRPr="00B36B47">
        <w:rPr>
          <w:rFonts w:ascii="Times New Roman" w:hAnsi="Times New Roman" w:cs="Times New Roman"/>
          <w:sz w:val="28"/>
          <w:szCs w:val="28"/>
        </w:rPr>
        <w:t xml:space="preserve"> </w:t>
      </w:r>
      <w:r w:rsidRPr="00B36B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6B47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Pr="00B36B47">
        <w:rPr>
          <w:rFonts w:ascii="Times New Roman" w:hAnsi="Times New Roman" w:cs="Times New Roman"/>
          <w:sz w:val="28"/>
          <w:szCs w:val="28"/>
        </w:rPr>
        <w:t>на 2013 – 2015 годы согласно приложению к настоящему постановлению.</w:t>
      </w:r>
    </w:p>
    <w:p w:rsidR="00B36B47" w:rsidRPr="00B36B47" w:rsidRDefault="00B36B47" w:rsidP="00B36B4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712" w:rsidRDefault="008E73F0" w:rsidP="00B36B47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B36B47">
        <w:rPr>
          <w:rFonts w:ascii="Times New Roman" w:hAnsi="Times New Roman" w:cs="Times New Roman"/>
          <w:sz w:val="28"/>
          <w:szCs w:val="28"/>
        </w:rPr>
        <w:t>специалисту</w:t>
      </w:r>
      <w:r w:rsidRPr="00B36B47">
        <w:rPr>
          <w:rFonts w:ascii="Times New Roman" w:hAnsi="Times New Roman" w:cs="Times New Roman"/>
          <w:sz w:val="28"/>
          <w:szCs w:val="28"/>
        </w:rPr>
        <w:t xml:space="preserve"> </w:t>
      </w:r>
      <w:r w:rsidR="00B36B47">
        <w:rPr>
          <w:rFonts w:ascii="Times New Roman" w:hAnsi="Times New Roman" w:cs="Times New Roman"/>
          <w:sz w:val="28"/>
          <w:szCs w:val="28"/>
        </w:rPr>
        <w:t xml:space="preserve">финансово – экономического блока </w:t>
      </w:r>
      <w:r w:rsidRPr="00B36B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1712" w:rsidRPr="00B36B47">
        <w:rPr>
          <w:rFonts w:ascii="Times New Roman" w:hAnsi="Times New Roman" w:cs="Times New Roman"/>
          <w:sz w:val="28"/>
          <w:szCs w:val="28"/>
        </w:rPr>
        <w:t>сел</w:t>
      </w:r>
      <w:r w:rsidRPr="00B36B47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B36B47">
        <w:rPr>
          <w:rFonts w:ascii="Times New Roman" w:hAnsi="Times New Roman" w:cs="Times New Roman"/>
          <w:sz w:val="28"/>
          <w:szCs w:val="28"/>
        </w:rPr>
        <w:t xml:space="preserve">Нялинское </w:t>
      </w:r>
      <w:proofErr w:type="spellStart"/>
      <w:r w:rsidRPr="00B36B47">
        <w:rPr>
          <w:rFonts w:ascii="Times New Roman" w:hAnsi="Times New Roman" w:cs="Times New Roman"/>
          <w:sz w:val="28"/>
          <w:szCs w:val="28"/>
        </w:rPr>
        <w:t>Суюндиковой</w:t>
      </w:r>
      <w:proofErr w:type="spellEnd"/>
      <w:r w:rsidRPr="00B36B47">
        <w:rPr>
          <w:rFonts w:ascii="Times New Roman" w:hAnsi="Times New Roman" w:cs="Times New Roman"/>
          <w:sz w:val="28"/>
          <w:szCs w:val="28"/>
        </w:rPr>
        <w:t xml:space="preserve"> Т.И., работникам А</w:t>
      </w:r>
      <w:r w:rsidR="00011712" w:rsidRPr="00B36B4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B36B47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="00011712" w:rsidRPr="00B36B47">
        <w:rPr>
          <w:rFonts w:ascii="Times New Roman" w:hAnsi="Times New Roman" w:cs="Times New Roman"/>
          <w:sz w:val="28"/>
          <w:szCs w:val="28"/>
        </w:rPr>
        <w:t xml:space="preserve">по курируемым направлениям обеспечить разработку проекта бюджета поселения на основе Основных </w:t>
      </w:r>
      <w:hyperlink r:id="rId8" w:history="1">
        <w:r w:rsidR="00011712" w:rsidRPr="00B36B47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="00011712" w:rsidRPr="00B36B4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сельского поселения </w:t>
      </w:r>
      <w:r w:rsidR="00B36B47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="00011712" w:rsidRPr="00B36B47">
        <w:rPr>
          <w:rFonts w:ascii="Times New Roman" w:hAnsi="Times New Roman" w:cs="Times New Roman"/>
          <w:sz w:val="28"/>
          <w:szCs w:val="28"/>
        </w:rPr>
        <w:t>на 2013 – 2015 годы.</w:t>
      </w:r>
    </w:p>
    <w:p w:rsidR="00B36B47" w:rsidRPr="00B36B47" w:rsidRDefault="00B36B47" w:rsidP="00B36B4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712" w:rsidRPr="00B36B47" w:rsidRDefault="00011712" w:rsidP="00B36B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B36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B4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11712" w:rsidRPr="00B36B47" w:rsidRDefault="00011712" w:rsidP="0001171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1712" w:rsidRPr="00B36B47" w:rsidRDefault="00011712" w:rsidP="000117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712" w:rsidRPr="00B36B47" w:rsidRDefault="00011712" w:rsidP="000117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712" w:rsidRPr="00B36B47" w:rsidRDefault="00011712" w:rsidP="000117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712" w:rsidRPr="00B36B47" w:rsidRDefault="00011712" w:rsidP="00B36B47">
      <w:pPr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Глава</w:t>
      </w:r>
      <w:r w:rsidR="00B36B47">
        <w:rPr>
          <w:rFonts w:ascii="Times New Roman" w:hAnsi="Times New Roman" w:cs="Times New Roman"/>
          <w:sz w:val="28"/>
          <w:szCs w:val="28"/>
        </w:rPr>
        <w:t xml:space="preserve"> </w:t>
      </w:r>
      <w:r w:rsidRPr="00B36B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6B47">
        <w:rPr>
          <w:rFonts w:ascii="Times New Roman" w:hAnsi="Times New Roman" w:cs="Times New Roman"/>
          <w:sz w:val="28"/>
          <w:szCs w:val="28"/>
        </w:rPr>
        <w:t xml:space="preserve"> Нялинское </w:t>
      </w:r>
      <w:r w:rsidR="00B36B47">
        <w:rPr>
          <w:rFonts w:ascii="Times New Roman" w:hAnsi="Times New Roman" w:cs="Times New Roman"/>
          <w:sz w:val="28"/>
          <w:szCs w:val="28"/>
        </w:rPr>
        <w:tab/>
      </w:r>
      <w:r w:rsidR="00B36B47">
        <w:rPr>
          <w:rFonts w:ascii="Times New Roman" w:hAnsi="Times New Roman" w:cs="Times New Roman"/>
          <w:sz w:val="28"/>
          <w:szCs w:val="28"/>
        </w:rPr>
        <w:tab/>
      </w:r>
      <w:r w:rsidR="00B36B47">
        <w:rPr>
          <w:rFonts w:ascii="Times New Roman" w:hAnsi="Times New Roman" w:cs="Times New Roman"/>
          <w:sz w:val="28"/>
          <w:szCs w:val="28"/>
        </w:rPr>
        <w:tab/>
      </w:r>
      <w:r w:rsidR="00B36B47">
        <w:rPr>
          <w:rFonts w:ascii="Times New Roman" w:hAnsi="Times New Roman" w:cs="Times New Roman"/>
          <w:sz w:val="28"/>
          <w:szCs w:val="28"/>
        </w:rPr>
        <w:tab/>
        <w:t>В.М.</w:t>
      </w:r>
      <w:r w:rsidR="006A5858" w:rsidRPr="00B36B47">
        <w:rPr>
          <w:rFonts w:ascii="Times New Roman" w:hAnsi="Times New Roman" w:cs="Times New Roman"/>
          <w:sz w:val="28"/>
          <w:szCs w:val="28"/>
        </w:rPr>
        <w:t>Коптяев</w:t>
      </w:r>
    </w:p>
    <w:p w:rsidR="00011712" w:rsidRPr="00B36B47" w:rsidRDefault="005A587E" w:rsidP="00011712">
      <w:pPr>
        <w:pStyle w:val="ConsPlusNormal"/>
        <w:pageBreakBefore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1712" w:rsidRPr="00B36B47" w:rsidRDefault="00011712" w:rsidP="00B36B47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к </w:t>
      </w:r>
      <w:r w:rsidR="00B36B47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B36B4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1712" w:rsidRPr="00B36B47" w:rsidRDefault="00011712" w:rsidP="00B36B47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6B47">
        <w:rPr>
          <w:rFonts w:ascii="Times New Roman" w:hAnsi="Times New Roman" w:cs="Times New Roman"/>
          <w:sz w:val="28"/>
          <w:szCs w:val="28"/>
        </w:rPr>
        <w:t xml:space="preserve"> Нялинское </w:t>
      </w:r>
    </w:p>
    <w:p w:rsidR="00011712" w:rsidRPr="00B36B47" w:rsidRDefault="00011712" w:rsidP="00B36B47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от </w:t>
      </w:r>
      <w:r w:rsidR="00B36B47">
        <w:rPr>
          <w:rFonts w:ascii="Times New Roman" w:hAnsi="Times New Roman" w:cs="Times New Roman"/>
          <w:sz w:val="28"/>
          <w:szCs w:val="28"/>
        </w:rPr>
        <w:t xml:space="preserve">10 декабря 2012 г </w:t>
      </w:r>
      <w:r w:rsidRPr="00B36B47">
        <w:rPr>
          <w:rFonts w:ascii="Times New Roman" w:hAnsi="Times New Roman" w:cs="Times New Roman"/>
          <w:sz w:val="28"/>
          <w:szCs w:val="28"/>
        </w:rPr>
        <w:t xml:space="preserve">№ </w:t>
      </w:r>
      <w:r w:rsidR="00D56F45" w:rsidRPr="00B36B47">
        <w:rPr>
          <w:rFonts w:ascii="Times New Roman" w:hAnsi="Times New Roman" w:cs="Times New Roman"/>
          <w:sz w:val="28"/>
          <w:szCs w:val="28"/>
        </w:rPr>
        <w:t>66</w:t>
      </w:r>
    </w:p>
    <w:p w:rsidR="00011712" w:rsidRPr="00B36B47" w:rsidRDefault="00011712" w:rsidP="0001171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712" w:rsidRPr="00B36B47" w:rsidRDefault="00011712" w:rsidP="00011712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011712" w:rsidRPr="00B36B47" w:rsidRDefault="00011712" w:rsidP="00011712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сельского поселения </w:t>
      </w:r>
      <w:r w:rsidR="00B36B47">
        <w:rPr>
          <w:rFonts w:ascii="Times New Roman" w:hAnsi="Times New Roman" w:cs="Times New Roman"/>
          <w:sz w:val="28"/>
          <w:szCs w:val="28"/>
        </w:rPr>
        <w:t>Нялинское</w:t>
      </w:r>
    </w:p>
    <w:p w:rsidR="00011712" w:rsidRPr="00B36B47" w:rsidRDefault="00011712" w:rsidP="00011712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на 2013 – 2015 годы</w:t>
      </w:r>
    </w:p>
    <w:p w:rsidR="00011712" w:rsidRPr="00B36B47" w:rsidRDefault="00011712" w:rsidP="00011712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11712" w:rsidRPr="00B36B47" w:rsidRDefault="00011712" w:rsidP="00011712">
      <w:pPr>
        <w:pStyle w:val="2"/>
        <w:keepNext w:val="0"/>
        <w:widowControl w:val="0"/>
        <w:ind w:left="0" w:firstLine="709"/>
        <w:jc w:val="both"/>
        <w:rPr>
          <w:szCs w:val="28"/>
        </w:rPr>
      </w:pPr>
      <w:proofErr w:type="gramStart"/>
      <w:r w:rsidRPr="00B36B47">
        <w:rPr>
          <w:szCs w:val="28"/>
        </w:rPr>
        <w:t xml:space="preserve">Настоящие </w:t>
      </w:r>
      <w:r w:rsidR="00B36B47">
        <w:rPr>
          <w:szCs w:val="28"/>
        </w:rPr>
        <w:t>о</w:t>
      </w:r>
      <w:r w:rsidRPr="00B36B47">
        <w:rPr>
          <w:szCs w:val="28"/>
        </w:rPr>
        <w:t xml:space="preserve">сновные направления бюджетной и налоговой политики сельского поселения </w:t>
      </w:r>
      <w:r w:rsidR="00B36B47">
        <w:rPr>
          <w:szCs w:val="28"/>
        </w:rPr>
        <w:t xml:space="preserve">Нялинское </w:t>
      </w:r>
      <w:r w:rsidRPr="00B36B47">
        <w:rPr>
          <w:szCs w:val="28"/>
        </w:rPr>
        <w:t xml:space="preserve">на 2013 – 2015 годы сформированы на основе Бюджетного </w:t>
      </w:r>
      <w:hyperlink r:id="rId9" w:history="1">
        <w:r w:rsidRPr="00B36B47">
          <w:rPr>
            <w:szCs w:val="28"/>
          </w:rPr>
          <w:t>послания</w:t>
        </w:r>
      </w:hyperlink>
      <w:r w:rsidRPr="00B36B47">
        <w:rPr>
          <w:szCs w:val="28"/>
        </w:rPr>
        <w:t xml:space="preserve"> Президента Российской Федерации о бюджетной политике в 2013 – 2015 годах от 28.06.2012, Основных направлений бюджетной политики Российской Федерации на 2013 год и плановый период 2014 и 2015 годов, одобренных на заседании Правительства Российской Федерации 6 июля 2012 года.</w:t>
      </w:r>
      <w:proofErr w:type="gramEnd"/>
    </w:p>
    <w:p w:rsidR="00011712" w:rsidRPr="00B36B47" w:rsidRDefault="00011712" w:rsidP="0001171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1BD" w:rsidRPr="00B36B47" w:rsidRDefault="005A51BD" w:rsidP="005A51BD">
      <w:pPr>
        <w:pStyle w:val="a8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B36B47">
        <w:rPr>
          <w:b/>
          <w:sz w:val="28"/>
          <w:szCs w:val="28"/>
        </w:rPr>
        <w:t>Основные итоги бюджетной политики в 2012 году.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Бюджетная политика, проводимая Администрацией сельского поселения Нялинское, направлена на решение приоритетных задач социально-экономического развития сельского поселения Нялинское, в числе основных – улучшение условий жизни населения сельского поселения Нялинское.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По предварительным итогам 2012 года обеспечена положительная динамика показателей бюджета сельского поселения Нялинское по отношению к 2011 году.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Нялинское за 2012 год по состоянию на 14.12.2012г. составило: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по доходам – 21991,4 тыс. руб. (план на год 22314,5 тыс. руб.);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по расходам – 21173,6 тыс. руб. (план на год 24316,4 тыс. руб.).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сельского поселения Нялинское за 2012 год по состоянию на 14.12.2012г. сложился </w:t>
      </w:r>
      <w:proofErr w:type="spellStart"/>
      <w:r w:rsidRPr="00B36B4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36B47">
        <w:rPr>
          <w:rFonts w:ascii="Times New Roman" w:hAnsi="Times New Roman" w:cs="Times New Roman"/>
          <w:sz w:val="28"/>
          <w:szCs w:val="28"/>
        </w:rPr>
        <w:t xml:space="preserve"> в сумме 817,8 тыс. руб</w:t>
      </w:r>
      <w:proofErr w:type="gramStart"/>
      <w:r w:rsidRPr="00B36B4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36B47">
        <w:rPr>
          <w:rFonts w:ascii="Times New Roman" w:hAnsi="Times New Roman" w:cs="Times New Roman"/>
          <w:sz w:val="28"/>
          <w:szCs w:val="28"/>
        </w:rPr>
        <w:t>Плановые показатели исполнения бюджета показывают дефицит в сумме 2001,8 тыс. руб., покрытие которого происходит за счет средств переходящего остатка с 2011 года. Следует отметить, что в 2012 году ожидается рост доходов бюджета по сравнению с 2011 годом на 9,8%, а рост расходов бюджета на 1,9%.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Налоговые и неналоговые доходы бюджета сельского поселения Нялинское за 2012 год по состоянию на 14.12.2012г. исполнены в сумме 1305,8 тыс. руб., или на 85,2% от плана, их объем составил 5,9% всех поступлений в бюджет сельского поселения Нялинское. На реализацию муниципальной целевой программы «</w:t>
      </w:r>
      <w:r w:rsidRPr="00B36B47">
        <w:rPr>
          <w:rFonts w:ascii="Times New Roman" w:eastAsia="Calibri" w:hAnsi="Times New Roman" w:cs="Times New Roman"/>
          <w:sz w:val="28"/>
          <w:szCs w:val="28"/>
        </w:rPr>
        <w:t xml:space="preserve">Профилактика терроризма и экстремизма, </w:t>
      </w:r>
      <w:r w:rsidRPr="00B36B47">
        <w:rPr>
          <w:rFonts w:ascii="Times New Roman" w:hAnsi="Times New Roman" w:cs="Times New Roman"/>
          <w:sz w:val="28"/>
          <w:szCs w:val="28"/>
        </w:rPr>
        <w:t>а также минимизации и (или</w:t>
      </w:r>
      <w:r w:rsidRPr="00B36B47">
        <w:rPr>
          <w:rFonts w:ascii="Times New Roman" w:eastAsia="Calibri" w:hAnsi="Times New Roman" w:cs="Times New Roman"/>
          <w:sz w:val="28"/>
          <w:szCs w:val="28"/>
        </w:rPr>
        <w:t>) ликвидации последствий</w:t>
      </w:r>
      <w:r w:rsidRPr="00B36B47">
        <w:rPr>
          <w:rFonts w:ascii="Times New Roman" w:hAnsi="Times New Roman" w:cs="Times New Roman"/>
          <w:sz w:val="28"/>
          <w:szCs w:val="28"/>
        </w:rPr>
        <w:t xml:space="preserve"> </w:t>
      </w:r>
      <w:r w:rsidRPr="00B36B47">
        <w:rPr>
          <w:rFonts w:ascii="Times New Roman" w:eastAsia="Calibri" w:hAnsi="Times New Roman" w:cs="Times New Roman"/>
          <w:sz w:val="28"/>
          <w:szCs w:val="28"/>
        </w:rPr>
        <w:t>проявлений терроризма и экстремизма на территории</w:t>
      </w:r>
      <w:r w:rsidRPr="00B36B47">
        <w:rPr>
          <w:rFonts w:ascii="Times New Roman" w:hAnsi="Times New Roman" w:cs="Times New Roman"/>
          <w:sz w:val="28"/>
          <w:szCs w:val="28"/>
        </w:rPr>
        <w:t xml:space="preserve"> </w:t>
      </w:r>
      <w:r w:rsidRPr="00B36B4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B36B47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сельское поселение Нялинское на 2012-2014 годы</w:t>
      </w:r>
      <w:r w:rsidRPr="00B36B47">
        <w:rPr>
          <w:rFonts w:ascii="Times New Roman" w:hAnsi="Times New Roman" w:cs="Times New Roman"/>
          <w:sz w:val="28"/>
          <w:szCs w:val="28"/>
        </w:rPr>
        <w:t>» в 2012 году было направлено 27,1 тыс</w:t>
      </w:r>
      <w:proofErr w:type="gramStart"/>
      <w:r w:rsidRPr="00B36B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B47">
        <w:rPr>
          <w:rFonts w:ascii="Times New Roman" w:hAnsi="Times New Roman" w:cs="Times New Roman"/>
          <w:sz w:val="28"/>
          <w:szCs w:val="28"/>
        </w:rPr>
        <w:t>уб.</w:t>
      </w:r>
      <w:bookmarkStart w:id="0" w:name="_GoBack"/>
      <w:bookmarkEnd w:id="0"/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По результатам исполнения бюджета сельского поселения Нялинское все принятые расходные обязательства Администрации сельского поселения Нялинское и муниципального учреждения культуры «Сельский дом культуры и досуга» обеспечены финансовыми ресурсами, просроченная задолженность по бюджетным и долговым обязательствам бюджета сельского поселения Нялинское отсутствует.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В рамках программы повышения эффективности бюджетных расходов в сельском поселении Нялинское в 2012 году реализуются следующие меры: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B47">
        <w:rPr>
          <w:rFonts w:ascii="Times New Roman" w:eastAsia="Calibri" w:hAnsi="Times New Roman" w:cs="Times New Roman"/>
          <w:sz w:val="28"/>
          <w:szCs w:val="28"/>
        </w:rPr>
        <w:t>переход к формированию и принятию бюджета сельского поселения на три года;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B47">
        <w:rPr>
          <w:rFonts w:ascii="Times New Roman" w:eastAsia="Calibri" w:hAnsi="Times New Roman" w:cs="Times New Roman"/>
          <w:sz w:val="28"/>
          <w:szCs w:val="28"/>
        </w:rPr>
        <w:t>использование для целей бюджетного планирования консервативного прогноза социально-экономического развития;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B47">
        <w:rPr>
          <w:rFonts w:ascii="Times New Roman" w:eastAsia="Calibri" w:hAnsi="Times New Roman" w:cs="Times New Roman"/>
          <w:sz w:val="28"/>
          <w:szCs w:val="28"/>
        </w:rPr>
        <w:t>уточнение формы и порядка ведения реестра расходных обязательств с обеспечением взаимосвязи с перечнем муниципальных услуг, муниципальными заданиями на их оказание и результатами от вложения ассигнований, а также с реестром муницип</w:t>
      </w:r>
      <w:r w:rsidRPr="00B36B47">
        <w:rPr>
          <w:rFonts w:ascii="Times New Roman" w:hAnsi="Times New Roman" w:cs="Times New Roman"/>
          <w:sz w:val="28"/>
          <w:szCs w:val="28"/>
        </w:rPr>
        <w:t>альных контрактов</w:t>
      </w:r>
      <w:r w:rsidRPr="00B36B4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B47">
        <w:rPr>
          <w:rFonts w:ascii="Times New Roman" w:eastAsia="Calibri" w:hAnsi="Times New Roman" w:cs="Times New Roman"/>
          <w:sz w:val="28"/>
          <w:szCs w:val="28"/>
        </w:rPr>
        <w:t>формализация порядка и критериев инициирования и принятия решений по введению новых или увеличению действующих расходных обязательств с усилением ответственности  за достоверность оценки их объема и сроков исполнения;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B47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и методологии формирования бюджета сельского поселения, прогнозирования его кассового исполнения, соблюдение бюджетных процедур.</w:t>
      </w:r>
    </w:p>
    <w:p w:rsidR="005A51BD" w:rsidRPr="00B36B47" w:rsidRDefault="005A51BD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При организации бюджетного процесса в сельском поселении Нялинское учтены все изменения федерального, бюджетного и налогового законодательства, а также продолжена реализация Федерального закона от 08.05.2010 № 83-ФЗ «О внесении изменений и дополнений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Приняты долгосрочные целевые программы: </w:t>
      </w:r>
      <w:proofErr w:type="gramStart"/>
      <w:r w:rsidRPr="00B36B47">
        <w:rPr>
          <w:rFonts w:ascii="Times New Roman" w:hAnsi="Times New Roman" w:cs="Times New Roman"/>
          <w:sz w:val="28"/>
          <w:szCs w:val="28"/>
        </w:rPr>
        <w:t>«</w:t>
      </w:r>
      <w:r w:rsidRPr="00B36B47">
        <w:rPr>
          <w:rFonts w:ascii="Times New Roman" w:eastAsia="Calibri" w:hAnsi="Times New Roman" w:cs="Times New Roman"/>
          <w:sz w:val="28"/>
          <w:szCs w:val="28"/>
        </w:rPr>
        <w:t xml:space="preserve">Профилактика терроризма и экстремизма, </w:t>
      </w:r>
      <w:r w:rsidRPr="00B36B47">
        <w:rPr>
          <w:rFonts w:ascii="Times New Roman" w:hAnsi="Times New Roman" w:cs="Times New Roman"/>
          <w:sz w:val="28"/>
          <w:szCs w:val="28"/>
        </w:rPr>
        <w:t>а также минимизации и (или</w:t>
      </w:r>
      <w:r w:rsidRPr="00B36B47">
        <w:rPr>
          <w:rFonts w:ascii="Times New Roman" w:eastAsia="Calibri" w:hAnsi="Times New Roman" w:cs="Times New Roman"/>
          <w:sz w:val="28"/>
          <w:szCs w:val="28"/>
        </w:rPr>
        <w:t>) ликвидации последствий</w:t>
      </w:r>
      <w:r w:rsidRPr="00B36B47">
        <w:rPr>
          <w:rFonts w:ascii="Times New Roman" w:hAnsi="Times New Roman" w:cs="Times New Roman"/>
          <w:sz w:val="28"/>
          <w:szCs w:val="28"/>
        </w:rPr>
        <w:t xml:space="preserve"> </w:t>
      </w:r>
      <w:r w:rsidRPr="00B36B47">
        <w:rPr>
          <w:rFonts w:ascii="Times New Roman" w:eastAsia="Calibri" w:hAnsi="Times New Roman" w:cs="Times New Roman"/>
          <w:sz w:val="28"/>
          <w:szCs w:val="28"/>
        </w:rPr>
        <w:t>проявлений терроризма и экстремизма на территории</w:t>
      </w:r>
      <w:r w:rsidRPr="00B36B47">
        <w:rPr>
          <w:rFonts w:ascii="Times New Roman" w:hAnsi="Times New Roman" w:cs="Times New Roman"/>
          <w:sz w:val="28"/>
          <w:szCs w:val="28"/>
        </w:rPr>
        <w:t xml:space="preserve"> </w:t>
      </w:r>
      <w:r w:rsidRPr="00B36B4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сельское поселение Нялинское на 2012-2014 годы</w:t>
      </w:r>
      <w:r w:rsidRPr="00B36B47">
        <w:rPr>
          <w:rFonts w:ascii="Times New Roman" w:hAnsi="Times New Roman" w:cs="Times New Roman"/>
          <w:sz w:val="28"/>
          <w:szCs w:val="28"/>
        </w:rPr>
        <w:t>», «</w:t>
      </w:r>
      <w:r w:rsidRPr="00B36B47">
        <w:rPr>
          <w:rFonts w:ascii="Times New Roman" w:eastAsia="Calibri" w:hAnsi="Times New Roman" w:cs="Times New Roman"/>
          <w:sz w:val="28"/>
          <w:szCs w:val="28"/>
        </w:rPr>
        <w:t>Молодежь сельского поселения</w:t>
      </w:r>
      <w:r w:rsidRPr="00B36B47">
        <w:rPr>
          <w:rFonts w:ascii="Times New Roman" w:hAnsi="Times New Roman" w:cs="Times New Roman"/>
          <w:sz w:val="28"/>
          <w:szCs w:val="28"/>
        </w:rPr>
        <w:t xml:space="preserve"> </w:t>
      </w:r>
      <w:r w:rsidRPr="00B36B47">
        <w:rPr>
          <w:rFonts w:ascii="Times New Roman" w:eastAsia="Calibri" w:hAnsi="Times New Roman" w:cs="Times New Roman"/>
          <w:sz w:val="28"/>
          <w:szCs w:val="28"/>
        </w:rPr>
        <w:t>Нялинское на 2013-2015 годы</w:t>
      </w:r>
      <w:r w:rsidRPr="00B36B47">
        <w:rPr>
          <w:rFonts w:ascii="Times New Roman" w:hAnsi="Times New Roman" w:cs="Times New Roman"/>
          <w:sz w:val="28"/>
          <w:szCs w:val="28"/>
        </w:rPr>
        <w:t xml:space="preserve">», </w:t>
      </w:r>
      <w:r w:rsidRPr="00B36B47">
        <w:rPr>
          <w:rFonts w:ascii="Times New Roman" w:eastAsia="Calibri" w:hAnsi="Times New Roman" w:cs="Times New Roman"/>
          <w:sz w:val="28"/>
          <w:szCs w:val="28"/>
        </w:rPr>
        <w:t>«Укрепление пожарной безопасности  в  сельском поселении Нялинское на 2013-2015 годы»</w:t>
      </w:r>
      <w:r w:rsidRPr="00B36B47">
        <w:rPr>
          <w:rFonts w:ascii="Times New Roman" w:hAnsi="Times New Roman" w:cs="Times New Roman"/>
          <w:sz w:val="28"/>
          <w:szCs w:val="28"/>
        </w:rPr>
        <w:t xml:space="preserve">, </w:t>
      </w:r>
      <w:r w:rsidRPr="00B36B47">
        <w:rPr>
          <w:rFonts w:ascii="Times New Roman" w:eastAsia="Calibri" w:hAnsi="Times New Roman" w:cs="Times New Roman"/>
          <w:sz w:val="28"/>
          <w:szCs w:val="28"/>
        </w:rPr>
        <w:t>«Повышение эффективности бюджетных расходов сельского поселения Нялинское на период до 2015 года»</w:t>
      </w:r>
      <w:r w:rsidRPr="00B36B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712" w:rsidRPr="00B36B47" w:rsidRDefault="00011712" w:rsidP="00011712">
      <w:pPr>
        <w:pStyle w:val="ConsPlusNormal"/>
        <w:widowControl w:val="0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1712" w:rsidRPr="00B36B47" w:rsidRDefault="00011712" w:rsidP="00D56F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47">
        <w:rPr>
          <w:rFonts w:ascii="Times New Roman" w:hAnsi="Times New Roman" w:cs="Times New Roman"/>
          <w:b/>
          <w:sz w:val="28"/>
          <w:szCs w:val="28"/>
        </w:rPr>
        <w:t>2. Основные цели и задачи бюджетной</w:t>
      </w:r>
    </w:p>
    <w:p w:rsidR="00011712" w:rsidRPr="00B36B47" w:rsidRDefault="00011712" w:rsidP="00D56F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47">
        <w:rPr>
          <w:rFonts w:ascii="Times New Roman" w:hAnsi="Times New Roman" w:cs="Times New Roman"/>
          <w:b/>
          <w:sz w:val="28"/>
          <w:szCs w:val="28"/>
        </w:rPr>
        <w:t>и налоговой политики на 2013 – 2015 годы</w:t>
      </w:r>
      <w:r w:rsidR="00D56F45" w:rsidRPr="00B36B47">
        <w:rPr>
          <w:rFonts w:ascii="Times New Roman" w:hAnsi="Times New Roman" w:cs="Times New Roman"/>
          <w:b/>
          <w:sz w:val="28"/>
          <w:szCs w:val="28"/>
        </w:rPr>
        <w:t>.</w:t>
      </w:r>
    </w:p>
    <w:p w:rsidR="00D56F45" w:rsidRPr="00B36B47" w:rsidRDefault="00D56F45" w:rsidP="00D56F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12" w:rsidRPr="00B36B47" w:rsidRDefault="00011712" w:rsidP="00BE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В целях реализации задач, поставленных Бюджетным посланием Президента Российской Федерации, продолжится проведение эффективной </w:t>
      </w:r>
      <w:r w:rsidRPr="00B36B47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политики, направленной на наращивание собственной доходной базы, снижение </w:t>
      </w:r>
      <w:proofErr w:type="spellStart"/>
      <w:r w:rsidRPr="00B36B47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B36B47">
        <w:rPr>
          <w:rFonts w:ascii="Times New Roman" w:hAnsi="Times New Roman" w:cs="Times New Roman"/>
          <w:sz w:val="28"/>
          <w:szCs w:val="28"/>
        </w:rPr>
        <w:t xml:space="preserve"> бюджета, обеспечение сбалансированности бюджета и проведение взвешенной долговой политики.</w:t>
      </w:r>
    </w:p>
    <w:p w:rsidR="00011712" w:rsidRPr="00B36B47" w:rsidRDefault="00011712" w:rsidP="00BE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Достижению данных целей будут способствовать улучшение финансового состояния предприятий, снижение недоимки, повышение эффективности бюджетных расходов.</w:t>
      </w:r>
    </w:p>
    <w:p w:rsidR="00011712" w:rsidRPr="00B36B47" w:rsidRDefault="00011712" w:rsidP="00BE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Приоритетом бюджетной и налоговой политики по-прежнему будет являться улучшение условий жизни населения </w:t>
      </w:r>
      <w:r w:rsidR="0061588F" w:rsidRPr="00B36B47">
        <w:rPr>
          <w:rFonts w:ascii="Times New Roman" w:hAnsi="Times New Roman" w:cs="Times New Roman"/>
          <w:sz w:val="28"/>
          <w:szCs w:val="28"/>
        </w:rPr>
        <w:t>Нялинского</w:t>
      </w:r>
      <w:r w:rsidRPr="00B36B47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предоставление качественных муниципальных услуг населению </w:t>
      </w:r>
      <w:r w:rsidR="0061588F" w:rsidRPr="00B36B47">
        <w:rPr>
          <w:rFonts w:ascii="Times New Roman" w:hAnsi="Times New Roman" w:cs="Times New Roman"/>
          <w:sz w:val="28"/>
          <w:szCs w:val="28"/>
        </w:rPr>
        <w:t>Нялинского</w:t>
      </w:r>
      <w:r w:rsidRPr="00B36B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1712" w:rsidRPr="00B36B47" w:rsidRDefault="00011712" w:rsidP="00BE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В целях сбалансированности бюджета поселения необходимо обеспечить соответствие объема действующих расходных обязательств </w:t>
      </w:r>
      <w:r w:rsidRPr="00B36B47">
        <w:rPr>
          <w:rFonts w:ascii="Times New Roman" w:hAnsi="Times New Roman" w:cs="Times New Roman"/>
          <w:bCs/>
          <w:iCs/>
          <w:sz w:val="28"/>
          <w:szCs w:val="28"/>
        </w:rPr>
        <w:t>реальным доходным источникам и источникам покрытия дефицита бюджета, а также</w:t>
      </w:r>
      <w:r w:rsidRPr="00B36B47">
        <w:rPr>
          <w:rFonts w:ascii="Times New Roman" w:hAnsi="Times New Roman" w:cs="Times New Roman"/>
          <w:sz w:val="28"/>
          <w:szCs w:val="28"/>
        </w:rPr>
        <w:t xml:space="preserve"> взвешенный подход при рассмотрении возможности принятия новых бюджетных обязательств. В предстоящем периоде планируется </w:t>
      </w:r>
      <w:r w:rsidRPr="00B36B47">
        <w:rPr>
          <w:rFonts w:ascii="Times New Roman" w:hAnsi="Times New Roman" w:cs="Times New Roman"/>
          <w:bCs/>
          <w:iCs/>
          <w:sz w:val="28"/>
          <w:szCs w:val="28"/>
        </w:rPr>
        <w:t>формирование бездефицитного бюджета</w:t>
      </w:r>
      <w:r w:rsidRPr="00B36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Для обеспечения необходимой доходной базы необходимо дальнейшее  наращивание налогового потенциала </w:t>
      </w:r>
      <w:r w:rsidR="00B723FF" w:rsidRPr="00B36B47">
        <w:rPr>
          <w:rFonts w:ascii="Times New Roman" w:hAnsi="Times New Roman" w:cs="Times New Roman"/>
          <w:sz w:val="28"/>
          <w:szCs w:val="28"/>
        </w:rPr>
        <w:t>Нялинского</w:t>
      </w:r>
      <w:r w:rsidRPr="00B36B47">
        <w:rPr>
          <w:rFonts w:ascii="Times New Roman" w:hAnsi="Times New Roman" w:cs="Times New Roman"/>
          <w:sz w:val="28"/>
          <w:szCs w:val="28"/>
        </w:rPr>
        <w:t xml:space="preserve"> сельского поселения. Этого предстоит добиться как за счет создания новых источников налоговых и неналоговых доходов, так и за счет рационального использования имеющихся.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Прогноз собственных доходов бюджета </w:t>
      </w:r>
      <w:r w:rsidR="00B723FF" w:rsidRPr="00B36B47">
        <w:rPr>
          <w:rFonts w:ascii="Times New Roman" w:hAnsi="Times New Roman" w:cs="Times New Roman"/>
          <w:sz w:val="28"/>
          <w:szCs w:val="28"/>
        </w:rPr>
        <w:t>Нялинского</w:t>
      </w:r>
      <w:r w:rsidRPr="00B36B47">
        <w:rPr>
          <w:rFonts w:ascii="Times New Roman" w:hAnsi="Times New Roman" w:cs="Times New Roman"/>
          <w:sz w:val="28"/>
          <w:szCs w:val="28"/>
        </w:rPr>
        <w:t xml:space="preserve"> сельского поселения на 2013 – 2015 годы в части налоговых и неналоговых доходов будет рассчитан на основе сценарных условий функционирования экономики Российской Федерации и основных параметров прогноза социально-экономического развития </w:t>
      </w:r>
      <w:r w:rsidR="00B723FF" w:rsidRPr="00B36B47">
        <w:rPr>
          <w:rFonts w:ascii="Times New Roman" w:hAnsi="Times New Roman" w:cs="Times New Roman"/>
          <w:sz w:val="28"/>
          <w:szCs w:val="28"/>
        </w:rPr>
        <w:t>Нялинского</w:t>
      </w:r>
      <w:r w:rsidRPr="00B36B47">
        <w:rPr>
          <w:rFonts w:ascii="Times New Roman" w:hAnsi="Times New Roman" w:cs="Times New Roman"/>
          <w:sz w:val="28"/>
          <w:szCs w:val="28"/>
        </w:rPr>
        <w:t xml:space="preserve"> сельского поселения на 2013 – 2015 годы, одобренных Администрацией </w:t>
      </w:r>
      <w:r w:rsidR="00B723FF" w:rsidRPr="00B36B47">
        <w:rPr>
          <w:rFonts w:ascii="Times New Roman" w:hAnsi="Times New Roman" w:cs="Times New Roman"/>
          <w:sz w:val="28"/>
          <w:szCs w:val="28"/>
        </w:rPr>
        <w:t>Нялинского</w:t>
      </w:r>
      <w:r w:rsidRPr="00B36B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В трехлетней перспективе приоритеты в области доходов состоят в наращивании налоговых доходов на основе: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B47">
        <w:rPr>
          <w:rFonts w:ascii="Times New Roman" w:hAnsi="Times New Roman" w:cs="Times New Roman"/>
          <w:spacing w:val="-4"/>
          <w:sz w:val="28"/>
          <w:szCs w:val="28"/>
        </w:rPr>
        <w:t>проведения оценки эффективности предоставленных льгот по местным налогам, сокращение неэффективных налоговых льгот и освобождений;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улучшения налогового администрирования.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Необходимо активизировать работу по полноценному и достоверному учету муниципального имущества, в том числе земельных участков.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Работа по формированию устойчивой собственной доходной базы и создание стимулов по ее наращиванию являются приоритетами налоговой политики </w:t>
      </w:r>
      <w:r w:rsidR="00B723FF" w:rsidRPr="00B36B47">
        <w:rPr>
          <w:rFonts w:ascii="Times New Roman" w:hAnsi="Times New Roman" w:cs="Times New Roman"/>
          <w:sz w:val="28"/>
          <w:szCs w:val="28"/>
        </w:rPr>
        <w:t>Нялинского</w:t>
      </w:r>
      <w:r w:rsidRPr="00B36B47">
        <w:rPr>
          <w:rFonts w:ascii="Times New Roman" w:hAnsi="Times New Roman" w:cs="Times New Roman"/>
          <w:sz w:val="28"/>
          <w:szCs w:val="28"/>
        </w:rPr>
        <w:t xml:space="preserve"> сельского поселения на ближайшую перспективу. </w:t>
      </w:r>
    </w:p>
    <w:p w:rsidR="00011712" w:rsidRPr="00B36B47" w:rsidRDefault="005A51BD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="00011712" w:rsidRPr="00B36B47">
        <w:rPr>
          <w:rFonts w:ascii="Times New Roman" w:hAnsi="Times New Roman" w:cs="Times New Roman"/>
          <w:sz w:val="28"/>
          <w:szCs w:val="28"/>
        </w:rPr>
        <w:t xml:space="preserve"> по инвентаризации налоговых льгот и анализу  их эффективности в предстоящий период</w:t>
      </w:r>
      <w:r w:rsidRPr="00B36B47">
        <w:rPr>
          <w:rFonts w:ascii="Times New Roman" w:hAnsi="Times New Roman" w:cs="Times New Roman"/>
          <w:sz w:val="28"/>
          <w:szCs w:val="28"/>
        </w:rPr>
        <w:t>.</w:t>
      </w:r>
      <w:r w:rsidR="00011712" w:rsidRPr="00B36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Предстоит работа с перечнем объектов налогообложения по земельному налогу. </w:t>
      </w:r>
    </w:p>
    <w:p w:rsidR="00011712" w:rsidRPr="00B36B47" w:rsidRDefault="00B723FF" w:rsidP="00BE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Разработана Программа</w:t>
      </w:r>
      <w:r w:rsidR="00011712" w:rsidRPr="00B36B47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бюджетных расходов в </w:t>
      </w:r>
      <w:proofErr w:type="spellStart"/>
      <w:r w:rsidRPr="00B36B47">
        <w:rPr>
          <w:rFonts w:ascii="Times New Roman" w:hAnsi="Times New Roman" w:cs="Times New Roman"/>
          <w:sz w:val="28"/>
          <w:szCs w:val="28"/>
        </w:rPr>
        <w:t>Нялинскском</w:t>
      </w:r>
      <w:proofErr w:type="spellEnd"/>
      <w:r w:rsidR="00011712" w:rsidRPr="00B36B47">
        <w:rPr>
          <w:rFonts w:ascii="Times New Roman" w:hAnsi="Times New Roman" w:cs="Times New Roman"/>
          <w:sz w:val="28"/>
          <w:szCs w:val="28"/>
        </w:rPr>
        <w:t xml:space="preserve"> сельском поселении на период до </w:t>
      </w:r>
      <w:r w:rsidRPr="00B36B47">
        <w:rPr>
          <w:rFonts w:ascii="Times New Roman" w:hAnsi="Times New Roman" w:cs="Times New Roman"/>
          <w:sz w:val="28"/>
          <w:szCs w:val="28"/>
        </w:rPr>
        <w:t>2015 года.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В рамках формирования бюджета программно-целевым методом продолжится реализация и принятие муниципальных программ. В связи с </w:t>
      </w:r>
      <w:r w:rsidRPr="00B36B47">
        <w:rPr>
          <w:rFonts w:ascii="Times New Roman" w:hAnsi="Times New Roman" w:cs="Times New Roman"/>
          <w:sz w:val="28"/>
          <w:szCs w:val="28"/>
        </w:rPr>
        <w:lastRenderedPageBreak/>
        <w:t xml:space="preserve">этим особое внимание будет уделено обеспечению надлежащей оценки бюджетной эффективности этих программ. </w:t>
      </w:r>
    </w:p>
    <w:p w:rsidR="00011712" w:rsidRPr="00B36B47" w:rsidRDefault="00624C06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В январе 2012</w:t>
      </w:r>
      <w:r w:rsidR="00011712" w:rsidRPr="00B36B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6B47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011712" w:rsidRPr="00B36B47">
        <w:rPr>
          <w:rFonts w:ascii="Times New Roman" w:hAnsi="Times New Roman" w:cs="Times New Roman"/>
          <w:sz w:val="28"/>
          <w:szCs w:val="28"/>
        </w:rPr>
        <w:t>мероприятия по повышению базовой заработной платы отдельных категорий работников муниципальных учреждений. В дальнейшем периоде выполнение поставленных задач Президентом Российской Федерации, в том числе по повышению заработной платы работникам бюджетной сферы, будет продолжено.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В целях обеспечения дополнительных ресурсов необходимо осуществить оптимизацию бюджетных расходов, проведение структурных преобразований и </w:t>
      </w:r>
      <w:r w:rsidRPr="00B36B47">
        <w:rPr>
          <w:rFonts w:ascii="Times New Roman" w:hAnsi="Times New Roman" w:cs="Times New Roman"/>
          <w:spacing w:val="-6"/>
          <w:sz w:val="28"/>
          <w:szCs w:val="28"/>
        </w:rPr>
        <w:t>изменений в рамках действующего значительного объема бюджетных обязательств.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В предстоящем периоде необходимо продолжить работу по повышению качества и доступности предоставляемых муниципальных услуг. 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муниципальных услуг планируется переход на единые нормативные затраты оказания муниципальных услуг, с учетом законодательного закрепления за федеральными органами исполнительной власти функций по утверждению единых базовых перечней предоставляемых муниципальных услуг и работ по полномочиям Российской Федерации, субъектов Российской Федерации, муниципальных образований. </w:t>
      </w:r>
    </w:p>
    <w:p w:rsidR="00011712" w:rsidRPr="00B36B47" w:rsidRDefault="00011712" w:rsidP="00BE1EF2">
      <w:pPr>
        <w:pStyle w:val="a3"/>
        <w:widowControl w:val="0"/>
        <w:ind w:firstLine="709"/>
        <w:jc w:val="both"/>
        <w:rPr>
          <w:szCs w:val="28"/>
        </w:rPr>
      </w:pPr>
      <w:r w:rsidRPr="00B36B47">
        <w:rPr>
          <w:szCs w:val="28"/>
        </w:rPr>
        <w:t>Это позволит повысить прозрачность муниципальных услуг для потребителей, в последующем исключить возможность формального подхода к их предоставлению.</w:t>
      </w:r>
    </w:p>
    <w:p w:rsidR="00011712" w:rsidRPr="00B36B47" w:rsidRDefault="00011712" w:rsidP="00BE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pacing w:val="-4"/>
          <w:sz w:val="28"/>
          <w:szCs w:val="28"/>
        </w:rPr>
        <w:t>В целях повышения инициативы и ответственности главных распорядителей</w:t>
      </w:r>
      <w:r w:rsidRPr="00B36B47">
        <w:rPr>
          <w:rFonts w:ascii="Times New Roman" w:hAnsi="Times New Roman" w:cs="Times New Roman"/>
          <w:sz w:val="28"/>
          <w:szCs w:val="28"/>
        </w:rPr>
        <w:t xml:space="preserve"> средств, главных администраторов доходов бюджета поселения </w:t>
      </w:r>
      <w:r w:rsidRPr="00B36B47">
        <w:rPr>
          <w:rFonts w:ascii="Times New Roman" w:hAnsi="Times New Roman" w:cs="Times New Roman"/>
          <w:spacing w:val="-4"/>
          <w:sz w:val="28"/>
          <w:szCs w:val="28"/>
        </w:rPr>
        <w:t xml:space="preserve">продолжится проведение </w:t>
      </w:r>
      <w:proofErr w:type="gramStart"/>
      <w:r w:rsidRPr="00B36B47">
        <w:rPr>
          <w:rFonts w:ascii="Times New Roman" w:hAnsi="Times New Roman" w:cs="Times New Roman"/>
          <w:spacing w:val="-4"/>
          <w:sz w:val="28"/>
          <w:szCs w:val="28"/>
        </w:rPr>
        <w:t>мониторинга качества финансового</w:t>
      </w:r>
      <w:r w:rsidRPr="00B36B47">
        <w:rPr>
          <w:rFonts w:ascii="Times New Roman" w:hAnsi="Times New Roman" w:cs="Times New Roman"/>
          <w:sz w:val="28"/>
          <w:szCs w:val="28"/>
        </w:rPr>
        <w:t xml:space="preserve"> менеджмента участников бюджетного процесса</w:t>
      </w:r>
      <w:proofErr w:type="gramEnd"/>
      <w:r w:rsidRPr="00B36B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23FF" w:rsidRPr="00B36B47">
        <w:rPr>
          <w:rFonts w:ascii="Times New Roman" w:hAnsi="Times New Roman" w:cs="Times New Roman"/>
          <w:sz w:val="28"/>
          <w:szCs w:val="28"/>
        </w:rPr>
        <w:t>Нялинском</w:t>
      </w:r>
      <w:proofErr w:type="spellEnd"/>
      <w:r w:rsidRPr="00B36B47">
        <w:rPr>
          <w:rFonts w:ascii="Times New Roman" w:hAnsi="Times New Roman" w:cs="Times New Roman"/>
          <w:sz w:val="28"/>
          <w:szCs w:val="28"/>
        </w:rPr>
        <w:t xml:space="preserve"> сельском поселении. </w:t>
      </w:r>
    </w:p>
    <w:p w:rsidR="00011712" w:rsidRPr="00B36B47" w:rsidRDefault="00011712" w:rsidP="00BE1E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7E" w:rsidRPr="00B36B47" w:rsidRDefault="00DA2A5B" w:rsidP="00CA13C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A587E" w:rsidRPr="00B36B47">
        <w:rPr>
          <w:rFonts w:ascii="Times New Roman" w:eastAsia="Times New Roman" w:hAnsi="Times New Roman" w:cs="Times New Roman"/>
          <w:b/>
          <w:sz w:val="28"/>
          <w:szCs w:val="28"/>
        </w:rPr>
        <w:t>. Основные направления бюджетной политики на 2013-2015 годы.</w:t>
      </w:r>
    </w:p>
    <w:p w:rsidR="005A587E" w:rsidRPr="00B36B47" w:rsidRDefault="005A587E" w:rsidP="005A587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Основная цель бюджетной политики  – повышение качества жизни населения.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Данная стратегическая цель будет обеспечиваться через достижение следующих целей: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обеспечение сбалансированного экономического развития поселения;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увеличение доходов населения;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развитие инженерной и транспортной инфраструктуры;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повышение естественного прироста населения, улучшение здоровья населения.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Для достижения описанных целей  администрации поселения  предстоит решить  следующие задачи: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создание условий для формирования благоприятного инвестиционного климата;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lastRenderedPageBreak/>
        <w:t>- стимулирование условий для внедрения перспективных видов инновационной продукции, работ и услуг;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создание условий для социального развития сельских территорий;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развитие инженерных сетей;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стимулирование развития малого и среднего предпринимательства;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внедрение в органах и структурных подразделениях администр</w:t>
      </w:r>
      <w:r w:rsidR="00BE1EF2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CA13C9" w:rsidRPr="00B36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B4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BE1EF2" w:rsidRPr="00BE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F2" w:rsidRPr="00B36B47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 новых принципов и процедур управления по результатам, стандартов муниципальных услуг; повышение эффективности взаимодействия органов и структурных подразделений муниципального образования </w:t>
      </w:r>
      <w:r w:rsidR="00CA13C9" w:rsidRPr="00B36B47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и гражданского общества, а также повышение прозрачности деятельности администрации поселения;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  повышение обе</w:t>
      </w:r>
      <w:r w:rsidR="00CA13C9" w:rsidRPr="00B36B47">
        <w:rPr>
          <w:rFonts w:ascii="Times New Roman" w:eastAsia="Times New Roman" w:hAnsi="Times New Roman" w:cs="Times New Roman"/>
          <w:sz w:val="28"/>
          <w:szCs w:val="28"/>
        </w:rPr>
        <w:t xml:space="preserve">спеченности населения услугами </w:t>
      </w:r>
      <w:r w:rsidRPr="00B36B47">
        <w:rPr>
          <w:rFonts w:ascii="Times New Roman" w:eastAsia="Times New Roman" w:hAnsi="Times New Roman" w:cs="Times New Roman"/>
          <w:sz w:val="28"/>
          <w:szCs w:val="28"/>
        </w:rPr>
        <w:t>культуры, физической культуры и спорта, содействие занятости населения, повышение профессионализма и конкурентоспособности трудовых ресурсов через реализацию муниципальных программ;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создание условий для увеличения объемов жилищного строительства через  реализацию муниципальных   программ жилищного строительства территории.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При решении задач будут использованы следующие инструменты бюджетной политики: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повышение заработной платы работников бюджетной сферы;</w:t>
      </w:r>
    </w:p>
    <w:p w:rsidR="005A587E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 реализация целевых программ в отраслях бюджетной сферы.</w:t>
      </w:r>
    </w:p>
    <w:p w:rsidR="00BE1EF2" w:rsidRPr="00B36B47" w:rsidRDefault="00BE1EF2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7E" w:rsidRPr="00B36B47" w:rsidRDefault="005A587E" w:rsidP="00BE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</w:rPr>
        <w:t>В сфере культуры.</w:t>
      </w:r>
    </w:p>
    <w:p w:rsidR="00CA13C9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07 мая 2012 года № 597 "О мероприятиях по реализации государственной социальной политики" будет обеспечена разработка нормативно-правовых актов, предусматривающих реализацию мер по поэтапному повышению заработной платы работников муниципальных  учреждений культуры.  Целью таких мер должно стать доведение к 2018 году средней заработной платы работников культуры до средней заработной платы в регионе.  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Основным направлением деятельности муниципальных учреждений </w:t>
      </w:r>
      <w:proofErr w:type="spellStart"/>
      <w:r w:rsidRPr="00B36B47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 типа является обеспечение условий по поддержке профессионального и любительского творчества, клубов по интересам и любительских объединений, организация и участие в смотрах, конкурсах, фестивалях с целью выявления и поддержки молодых дарований, расширение  связей по созданию совместных мероприятий.</w:t>
      </w:r>
    </w:p>
    <w:p w:rsidR="00CA13C9" w:rsidRPr="00B36B47" w:rsidRDefault="005A587E" w:rsidP="00BE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color w:val="252519"/>
          <w:sz w:val="28"/>
          <w:szCs w:val="28"/>
        </w:rPr>
        <w:t> </w:t>
      </w:r>
    </w:p>
    <w:p w:rsidR="005A587E" w:rsidRPr="00B36B47" w:rsidRDefault="005A587E" w:rsidP="00BE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</w:rPr>
        <w:t xml:space="preserve">В дорожной отрасли. 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Сегодняшняя ситуация в дорожной отрасли характеризуется ростом спроса на автомобильные перевозки, увеличением количества автотранспортных средств и одновременно с этим отставанием в развитии дорожной сети, медленным ростом протяженности и пропускной </w:t>
      </w:r>
      <w:r w:rsidRPr="00B36B4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способности автомобильных дорог. В создавшейся ситуации необходимо принимать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населения.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в сфере дорожного хозяйства  </w:t>
      </w:r>
      <w:proofErr w:type="gramStart"/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из </w:t>
      </w:r>
      <w:r w:rsidR="00490D17" w:rsidRPr="00B36B47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B36B47">
        <w:rPr>
          <w:rFonts w:ascii="Times New Roman" w:eastAsia="Times New Roman" w:hAnsi="Times New Roman" w:cs="Times New Roman"/>
          <w:sz w:val="28"/>
          <w:szCs w:val="28"/>
        </w:rPr>
        <w:t>местного бюджета и направляется</w:t>
      </w:r>
      <w:proofErr w:type="gramEnd"/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содержание, ремонт автомобильных дорог общего пользования местного значения.</w:t>
      </w:r>
    </w:p>
    <w:p w:rsidR="005A587E" w:rsidRPr="00B36B47" w:rsidRDefault="00490D17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 w:rsidR="005A587E" w:rsidRPr="00B36B47">
        <w:rPr>
          <w:rFonts w:ascii="Times New Roman" w:eastAsia="Times New Roman" w:hAnsi="Times New Roman" w:cs="Times New Roman"/>
          <w:sz w:val="28"/>
          <w:szCs w:val="28"/>
        </w:rPr>
        <w:t>2013 году предусмотрены средства на</w:t>
      </w:r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 ремонт </w:t>
      </w:r>
      <w:proofErr w:type="spellStart"/>
      <w:r w:rsidRPr="00B36B47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 дорог, выделенные департаментом строительства</w:t>
      </w:r>
      <w:r w:rsidR="006E22DF" w:rsidRPr="00B36B47">
        <w:rPr>
          <w:rFonts w:ascii="Times New Roman" w:eastAsia="Times New Roman" w:hAnsi="Times New Roman" w:cs="Times New Roman"/>
          <w:sz w:val="28"/>
          <w:szCs w:val="28"/>
        </w:rPr>
        <w:t>, архитектуры и жилищно-коммунального</w:t>
      </w:r>
      <w:r w:rsidR="00663B52" w:rsidRPr="00B36B47">
        <w:rPr>
          <w:rFonts w:ascii="Times New Roman" w:eastAsia="Times New Roman" w:hAnsi="Times New Roman" w:cs="Times New Roman"/>
          <w:sz w:val="28"/>
          <w:szCs w:val="28"/>
        </w:rPr>
        <w:t xml:space="preserve"> хозяйства администрации Ханты-Мансийского района, предусмотренные долгосрочной целевой программой «Развитие сети автомобильных дорог и повышение безопасности дорожного движения на территории Ханты-Мансийского района на 2011-2013 годы».</w:t>
      </w:r>
      <w:r w:rsidRPr="00B36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87E" w:rsidRPr="00B36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87E" w:rsidRPr="00B36B47" w:rsidRDefault="005A587E" w:rsidP="00BE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color w:val="252519"/>
          <w:sz w:val="28"/>
          <w:szCs w:val="28"/>
        </w:rPr>
        <w:t> </w:t>
      </w:r>
      <w:r w:rsidRPr="00B36B47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</w:rPr>
        <w:t>В сфере жилищно-коммунального хозяйства.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  по благоустройству территории поселения планируются:</w:t>
      </w:r>
    </w:p>
    <w:p w:rsidR="005A587E" w:rsidRPr="00B36B47" w:rsidRDefault="00663B52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587E" w:rsidRPr="00B36B47">
        <w:rPr>
          <w:rFonts w:ascii="Times New Roman" w:eastAsia="Times New Roman" w:hAnsi="Times New Roman" w:cs="Times New Roman"/>
          <w:sz w:val="28"/>
          <w:szCs w:val="28"/>
        </w:rPr>
        <w:t>организация дорожной деятельности в части содержания и ремонта дорог в поселении;</w:t>
      </w:r>
    </w:p>
    <w:p w:rsidR="005A587E" w:rsidRPr="00B36B47" w:rsidRDefault="00663B52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587E" w:rsidRPr="00B36B47">
        <w:rPr>
          <w:rFonts w:ascii="Times New Roman" w:eastAsia="Times New Roman" w:hAnsi="Times New Roman" w:cs="Times New Roman"/>
          <w:sz w:val="28"/>
          <w:szCs w:val="28"/>
        </w:rPr>
        <w:t>организация уличного освещения населенных пунктов;</w:t>
      </w:r>
    </w:p>
    <w:p w:rsidR="005A587E" w:rsidRPr="00B36B47" w:rsidRDefault="00663B52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587E" w:rsidRPr="00B36B47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мест захоронения;</w:t>
      </w:r>
    </w:p>
    <w:p w:rsidR="005A587E" w:rsidRPr="00B36B47" w:rsidRDefault="00663B52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587E" w:rsidRPr="00B36B47">
        <w:rPr>
          <w:rFonts w:ascii="Times New Roman" w:eastAsia="Times New Roman" w:hAnsi="Times New Roman" w:cs="Times New Roman"/>
          <w:sz w:val="28"/>
          <w:szCs w:val="28"/>
        </w:rPr>
        <w:t>организация сбора,  вывоза и утилизации бытовых отходов;</w:t>
      </w:r>
    </w:p>
    <w:p w:rsidR="00663B52" w:rsidRPr="00B36B47" w:rsidRDefault="00663B52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587E" w:rsidRPr="00B36B47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населенных пунктов</w:t>
      </w:r>
      <w:r w:rsidRPr="00B36B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color w:val="252519"/>
          <w:sz w:val="28"/>
          <w:szCs w:val="28"/>
        </w:rPr>
        <w:t>Результат: повышение комфортности жилья, улучшение состояния дорог, освещенности и благоустройства населенных пунктов, находящихся на территории поселения.</w:t>
      </w:r>
    </w:p>
    <w:p w:rsidR="005A587E" w:rsidRPr="00B36B47" w:rsidRDefault="005A587E" w:rsidP="00BE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</w:rPr>
        <w:t> В сфере  управления.</w:t>
      </w:r>
    </w:p>
    <w:p w:rsidR="005A587E" w:rsidRPr="00B36B47" w:rsidRDefault="005A587E" w:rsidP="00BE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color w:val="252519"/>
          <w:sz w:val="28"/>
          <w:szCs w:val="28"/>
        </w:rPr>
        <w:t>Следует обеспечить неукоснительное выполнение нормативов формирования расходов на обеспечение деятельности органов местного самоуправления.</w:t>
      </w:r>
      <w:r w:rsidR="00CA13C9" w:rsidRPr="00B36B47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</w:t>
      </w:r>
      <w:r w:rsidRPr="00B36B47">
        <w:rPr>
          <w:rFonts w:ascii="Times New Roman" w:eastAsia="Times New Roman" w:hAnsi="Times New Roman" w:cs="Times New Roman"/>
          <w:color w:val="252519"/>
          <w:sz w:val="28"/>
          <w:szCs w:val="28"/>
        </w:rPr>
        <w:t>Рост численности муниципальных служащих не допускается.</w:t>
      </w:r>
    </w:p>
    <w:p w:rsidR="00663B52" w:rsidRPr="00B36B47" w:rsidRDefault="005A587E" w:rsidP="00BE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</w:rPr>
        <w:t xml:space="preserve">В области обеспечения безопасности граждан, гражданской обороны и предотвращения чрезвычайных ситуаций. </w:t>
      </w:r>
    </w:p>
    <w:p w:rsidR="00663B52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В сфере обеспечения безопасности граждан</w:t>
      </w:r>
      <w:r w:rsidRPr="00B36B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6B47">
        <w:rPr>
          <w:rFonts w:ascii="Times New Roman" w:eastAsia="Times New Roman" w:hAnsi="Times New Roman" w:cs="Times New Roman"/>
          <w:sz w:val="28"/>
          <w:szCs w:val="28"/>
        </w:rPr>
        <w:t>включены ассигнования на содержание специалиста ВУС.</w:t>
      </w:r>
    </w:p>
    <w:p w:rsidR="005A587E" w:rsidRPr="00B36B47" w:rsidRDefault="005A587E" w:rsidP="00BE1EF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7">
        <w:rPr>
          <w:rFonts w:ascii="Times New Roman" w:eastAsia="Times New Roman" w:hAnsi="Times New Roman" w:cs="Times New Roman"/>
          <w:sz w:val="28"/>
          <w:szCs w:val="28"/>
        </w:rPr>
        <w:t>В сфере гражданской обороны предусмотрены мероприятия по предотвращению чрезвычайных ситуаций.</w:t>
      </w:r>
    </w:p>
    <w:p w:rsidR="00D56F45" w:rsidRPr="00B36B47" w:rsidRDefault="00D56F45" w:rsidP="00BE1E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12" w:rsidRPr="00B36B47" w:rsidRDefault="00011712" w:rsidP="00BE1EF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47">
        <w:rPr>
          <w:rFonts w:ascii="Times New Roman" w:hAnsi="Times New Roman" w:cs="Times New Roman"/>
          <w:b/>
          <w:sz w:val="28"/>
          <w:szCs w:val="28"/>
        </w:rPr>
        <w:t xml:space="preserve">4. Политика в сфере </w:t>
      </w:r>
      <w:proofErr w:type="gramStart"/>
      <w:r w:rsidRPr="00B36B47">
        <w:rPr>
          <w:rFonts w:ascii="Times New Roman" w:hAnsi="Times New Roman" w:cs="Times New Roman"/>
          <w:b/>
          <w:sz w:val="28"/>
          <w:szCs w:val="28"/>
        </w:rPr>
        <w:t>межбюджетных</w:t>
      </w:r>
      <w:proofErr w:type="gramEnd"/>
      <w:r w:rsidRPr="00B36B47">
        <w:rPr>
          <w:rFonts w:ascii="Times New Roman" w:hAnsi="Times New Roman" w:cs="Times New Roman"/>
          <w:b/>
          <w:sz w:val="28"/>
          <w:szCs w:val="28"/>
        </w:rPr>
        <w:t xml:space="preserve"> отношений</w:t>
      </w:r>
      <w:r w:rsidR="005A587E" w:rsidRPr="00B36B47">
        <w:rPr>
          <w:rFonts w:ascii="Times New Roman" w:hAnsi="Times New Roman" w:cs="Times New Roman"/>
          <w:b/>
          <w:sz w:val="28"/>
          <w:szCs w:val="28"/>
        </w:rPr>
        <w:t>.</w:t>
      </w:r>
    </w:p>
    <w:p w:rsidR="005A587E" w:rsidRPr="00B36B47" w:rsidRDefault="005A587E" w:rsidP="00BE1EF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712" w:rsidRPr="00B36B47" w:rsidRDefault="00011712" w:rsidP="00BE1EF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Благоприятная финансовая политика в части межбюджетных отношений в предстоящем периоде должна стать дополнительным стимулом для органа местного самоуправления по качественному планированию и исполнению бюджета, исходя из принципов экономного и рационального использования имеющихся в его распоряжении ресурсов.</w:t>
      </w:r>
    </w:p>
    <w:p w:rsidR="00011712" w:rsidRPr="00B36B47" w:rsidRDefault="00011712" w:rsidP="00BE1EF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lastRenderedPageBreak/>
        <w:t xml:space="preserve">На  среднесрочную перспективу расходы бюджета должны быть сконцентрированы на ключевых социально-экономических направлениях, с учетом необходимости повышения заработной платы работникам бюджетной сферы, обеспечения в полном объеме </w:t>
      </w:r>
      <w:r w:rsidRPr="00B36B47">
        <w:rPr>
          <w:rFonts w:ascii="Times New Roman" w:hAnsi="Times New Roman" w:cs="Times New Roman"/>
          <w:spacing w:val="-4"/>
          <w:sz w:val="28"/>
          <w:szCs w:val="28"/>
        </w:rPr>
        <w:t>сбалансированности бюджета</w:t>
      </w:r>
      <w:r w:rsidRPr="00B36B47">
        <w:rPr>
          <w:rFonts w:ascii="Times New Roman" w:hAnsi="Times New Roman" w:cs="Times New Roman"/>
          <w:sz w:val="28"/>
          <w:szCs w:val="28"/>
        </w:rPr>
        <w:t>.</w:t>
      </w:r>
    </w:p>
    <w:p w:rsidR="00011712" w:rsidRPr="00B36B47" w:rsidRDefault="00011712" w:rsidP="00BE1EF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В целях обеспечения качественного бюджетного процесса, экономного и рационального использования бюджетных средств органу местного самоуправления необходимо:</w:t>
      </w:r>
    </w:p>
    <w:p w:rsidR="00011712" w:rsidRPr="00B36B47" w:rsidRDefault="00011712" w:rsidP="00BE1EF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 xml:space="preserve">разработать проект бюджета поселения на 2013 – 2015 годы, исходя из необходимости принятия мер по повышению уровня собственных доходов, программно-целевого планирования расходов бюджета, экономного и </w:t>
      </w:r>
      <w:r w:rsidRPr="00B36B47">
        <w:rPr>
          <w:rFonts w:ascii="Times New Roman" w:hAnsi="Times New Roman" w:cs="Times New Roman"/>
          <w:spacing w:val="-4"/>
          <w:sz w:val="28"/>
          <w:szCs w:val="28"/>
        </w:rPr>
        <w:t>рационального использования бюджетных средств, первоочередного обеспечения</w:t>
      </w:r>
      <w:r w:rsidRPr="00B36B47">
        <w:rPr>
          <w:rFonts w:ascii="Times New Roman" w:hAnsi="Times New Roman" w:cs="Times New Roman"/>
          <w:sz w:val="28"/>
          <w:szCs w:val="28"/>
        </w:rPr>
        <w:t xml:space="preserve"> социально значимых расходов, повышения заработной платы работникам бюджетной сферы;</w:t>
      </w:r>
    </w:p>
    <w:p w:rsidR="00011712" w:rsidRPr="00B36B47" w:rsidRDefault="00011712" w:rsidP="00BE1EF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47">
        <w:rPr>
          <w:rFonts w:ascii="Times New Roman" w:hAnsi="Times New Roman" w:cs="Times New Roman"/>
          <w:sz w:val="28"/>
          <w:szCs w:val="28"/>
        </w:rPr>
        <w:t>обеспечить принятие сбалансированного бюджета поселения на 2013 – 2015 годы до конца 2012 года;</w:t>
      </w:r>
    </w:p>
    <w:p w:rsidR="00011712" w:rsidRPr="00B36B47" w:rsidRDefault="00011712" w:rsidP="00BE1EF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47">
        <w:rPr>
          <w:rFonts w:ascii="Times New Roman" w:hAnsi="Times New Roman" w:cs="Times New Roman"/>
          <w:sz w:val="28"/>
          <w:szCs w:val="28"/>
        </w:rPr>
        <w:t xml:space="preserve">обеспечить принятие мер по оптимизации расходов, в том числе на муниципальное управление, своевременному и в полном объеме исполнению </w:t>
      </w:r>
      <w:r w:rsidRPr="00B36B47">
        <w:rPr>
          <w:rFonts w:ascii="Times New Roman" w:hAnsi="Times New Roman" w:cs="Times New Roman"/>
          <w:spacing w:val="-4"/>
          <w:sz w:val="28"/>
          <w:szCs w:val="28"/>
        </w:rPr>
        <w:t>принимаемых бюджетных обязательств, недопущению образования просроченной</w:t>
      </w:r>
      <w:r w:rsidRPr="00B36B47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по ним, усилению финансового контроля за расходованием средств бюджета, проведению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</w:t>
      </w:r>
      <w:proofErr w:type="gramEnd"/>
    </w:p>
    <w:p w:rsidR="0022308B" w:rsidRPr="00B36B47" w:rsidRDefault="0022308B" w:rsidP="00BE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08B" w:rsidRPr="00B36B47" w:rsidSect="00B36B47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FB" w:rsidRDefault="000002FB" w:rsidP="0022308B">
      <w:pPr>
        <w:spacing w:after="0" w:line="240" w:lineRule="auto"/>
      </w:pPr>
      <w:r>
        <w:separator/>
      </w:r>
    </w:p>
  </w:endnote>
  <w:endnote w:type="continuationSeparator" w:id="0">
    <w:p w:rsidR="000002FB" w:rsidRDefault="000002FB" w:rsidP="0022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531E0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17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0002F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Pr="00D51365" w:rsidRDefault="000002FB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FB" w:rsidRDefault="000002FB" w:rsidP="0022308B">
      <w:pPr>
        <w:spacing w:after="0" w:line="240" w:lineRule="auto"/>
      </w:pPr>
      <w:r>
        <w:separator/>
      </w:r>
    </w:p>
  </w:footnote>
  <w:footnote w:type="continuationSeparator" w:id="0">
    <w:p w:rsidR="000002FB" w:rsidRDefault="000002FB" w:rsidP="0022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611"/>
    <w:multiLevelType w:val="hybridMultilevel"/>
    <w:tmpl w:val="4FB2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47B1"/>
    <w:multiLevelType w:val="hybridMultilevel"/>
    <w:tmpl w:val="A0046414"/>
    <w:lvl w:ilvl="0" w:tplc="BADE62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712"/>
    <w:rsid w:val="000002FB"/>
    <w:rsid w:val="00011712"/>
    <w:rsid w:val="00054B9F"/>
    <w:rsid w:val="00217D88"/>
    <w:rsid w:val="0022308B"/>
    <w:rsid w:val="002A450D"/>
    <w:rsid w:val="00490D17"/>
    <w:rsid w:val="00496089"/>
    <w:rsid w:val="00531E04"/>
    <w:rsid w:val="005A51BD"/>
    <w:rsid w:val="005A587E"/>
    <w:rsid w:val="0061588F"/>
    <w:rsid w:val="00624C06"/>
    <w:rsid w:val="00663B52"/>
    <w:rsid w:val="006A5858"/>
    <w:rsid w:val="006E22DF"/>
    <w:rsid w:val="008E73F0"/>
    <w:rsid w:val="00B36B47"/>
    <w:rsid w:val="00B723FF"/>
    <w:rsid w:val="00BB76BB"/>
    <w:rsid w:val="00BE1EF2"/>
    <w:rsid w:val="00CA13C9"/>
    <w:rsid w:val="00D56F45"/>
    <w:rsid w:val="00DA2A5B"/>
    <w:rsid w:val="00FB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8B"/>
  </w:style>
  <w:style w:type="paragraph" w:styleId="2">
    <w:name w:val="heading 2"/>
    <w:basedOn w:val="a"/>
    <w:next w:val="a"/>
    <w:link w:val="20"/>
    <w:qFormat/>
    <w:rsid w:val="0001171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71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0117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01171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0117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1171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11712"/>
  </w:style>
  <w:style w:type="paragraph" w:customStyle="1" w:styleId="ConsPlusNormal">
    <w:name w:val="ConsPlusNormal"/>
    <w:rsid w:val="000117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1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011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A5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190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Генько</dc:creator>
  <cp:keywords/>
  <dc:description/>
  <cp:lastModifiedBy>User</cp:lastModifiedBy>
  <cp:revision>7</cp:revision>
  <cp:lastPrinted>2012-12-14T08:34:00Z</cp:lastPrinted>
  <dcterms:created xsi:type="dcterms:W3CDTF">2012-12-14T07:28:00Z</dcterms:created>
  <dcterms:modified xsi:type="dcterms:W3CDTF">2012-12-17T10:54:00Z</dcterms:modified>
</cp:coreProperties>
</file>